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3FF3" w:rsidRPr="00E10664" w:rsidRDefault="00E10664" w:rsidP="00926FC0">
      <w:pPr>
        <w:pStyle w:val="Heading2"/>
        <w:numPr>
          <w:ilvl w:val="0"/>
          <w:numId w:val="0"/>
        </w:numPr>
        <w:bidi/>
        <w:ind w:left="562" w:hanging="562"/>
        <w:jc w:val="center"/>
        <w:rPr>
          <w:b w:val="0"/>
          <w:bCs/>
          <w:rtl/>
          <w:lang w:bidi="ar-EG"/>
        </w:rPr>
      </w:pPr>
      <w:r w:rsidRPr="00E10664">
        <w:rPr>
          <w:rFonts w:hint="cs"/>
          <w:b w:val="0"/>
          <w:bCs/>
          <w:rtl/>
          <w:lang w:bidi="ar-EG"/>
        </w:rPr>
        <w:t xml:space="preserve">سجل تصريح </w:t>
      </w:r>
      <w:r w:rsidR="009976D6">
        <w:rPr>
          <w:rFonts w:hint="cs"/>
          <w:b w:val="0"/>
          <w:bCs/>
          <w:rtl/>
          <w:lang w:bidi="ar-EG"/>
        </w:rPr>
        <w:t xml:space="preserve">إغلاق مصادر الطاقة ووضع اللافتات التحذيرية عليها </w:t>
      </w:r>
    </w:p>
    <w:p w:rsidR="00F5218F" w:rsidRPr="00F5218F" w:rsidRDefault="00F5218F" w:rsidP="00F5218F"/>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137"/>
        <w:gridCol w:w="1750"/>
        <w:gridCol w:w="1210"/>
        <w:gridCol w:w="1212"/>
        <w:gridCol w:w="976"/>
      </w:tblGrid>
      <w:tr w:rsidR="00D83FF3" w:rsidRPr="00381559" w:rsidTr="00926FC0">
        <w:trPr>
          <w:trHeight w:val="756"/>
        </w:trPr>
        <w:tc>
          <w:tcPr>
            <w:tcW w:w="5000" w:type="pct"/>
            <w:gridSpan w:val="6"/>
            <w:tcBorders>
              <w:bottom w:val="single" w:sz="4" w:space="0" w:color="auto"/>
            </w:tcBorders>
            <w:shd w:val="clear" w:color="auto" w:fill="auto"/>
            <w:vAlign w:val="center"/>
          </w:tcPr>
          <w:p w:rsidR="00E10664" w:rsidRPr="00E10664" w:rsidRDefault="00E10664" w:rsidP="00E10664">
            <w:pPr>
              <w:pStyle w:val="Heading2"/>
              <w:numPr>
                <w:ilvl w:val="0"/>
                <w:numId w:val="0"/>
              </w:numPr>
              <w:bidi/>
              <w:ind w:left="562" w:hanging="562"/>
              <w:jc w:val="left"/>
              <w:rPr>
                <w:b w:val="0"/>
                <w:bCs/>
                <w:rtl/>
                <w:lang w:bidi="ar-EG"/>
              </w:rPr>
            </w:pPr>
            <w:r w:rsidRPr="00E10664">
              <w:rPr>
                <w:rFonts w:hint="cs"/>
                <w:b w:val="0"/>
                <w:bCs/>
                <w:rtl/>
                <w:lang w:bidi="ar-EG"/>
              </w:rPr>
              <w:t xml:space="preserve">سجل تصريح </w:t>
            </w:r>
            <w:r w:rsidR="009976D6">
              <w:rPr>
                <w:rFonts w:hint="cs"/>
                <w:b w:val="0"/>
                <w:bCs/>
                <w:rtl/>
                <w:lang w:bidi="ar-EG"/>
              </w:rPr>
              <w:t xml:space="preserve">إغلاق مصادر الطاقة ووضع اللافتات التحذيرية عليها </w:t>
            </w:r>
          </w:p>
          <w:p w:rsidR="00D83FF3" w:rsidRPr="00381559" w:rsidRDefault="00D83FF3" w:rsidP="00926FC0">
            <w:pPr>
              <w:bidi/>
              <w:jc w:val="left"/>
              <w:rPr>
                <w:rFonts w:ascii="Calibri" w:eastAsia="Calibri" w:hAnsi="Calibri"/>
                <w:b/>
                <w:sz w:val="22"/>
                <w:szCs w:val="22"/>
              </w:rPr>
            </w:pPr>
          </w:p>
        </w:tc>
      </w:tr>
      <w:tr w:rsidR="00D83FF3" w:rsidRPr="00381559" w:rsidTr="00926FC0">
        <w:trPr>
          <w:trHeight w:val="695"/>
        </w:trPr>
        <w:tc>
          <w:tcPr>
            <w:tcW w:w="4478" w:type="pct"/>
            <w:gridSpan w:val="5"/>
            <w:tcBorders>
              <w:bottom w:val="double" w:sz="4" w:space="0" w:color="auto"/>
            </w:tcBorders>
            <w:shd w:val="clear" w:color="auto" w:fill="auto"/>
            <w:vAlign w:val="center"/>
          </w:tcPr>
          <w:p w:rsidR="00D83FF3" w:rsidRPr="00381559" w:rsidRDefault="00E10664" w:rsidP="00926FC0">
            <w:pPr>
              <w:bidi/>
              <w:jc w:val="left"/>
              <w:rPr>
                <w:rFonts w:ascii="Calibri" w:eastAsia="Calibri" w:hAnsi="Calibri"/>
                <w:b/>
                <w:sz w:val="22"/>
                <w:szCs w:val="22"/>
              </w:rPr>
            </w:pPr>
            <w:r>
              <w:rPr>
                <w:rFonts w:ascii="Calibri" w:eastAsia="Calibri" w:hAnsi="Calibri" w:hint="cs"/>
                <w:b/>
                <w:sz w:val="22"/>
                <w:szCs w:val="22"/>
                <w:rtl/>
              </w:rPr>
              <w:t>اسم / رقم المشروع:</w:t>
            </w:r>
          </w:p>
        </w:tc>
        <w:tc>
          <w:tcPr>
            <w:tcW w:w="522" w:type="pct"/>
            <w:tcBorders>
              <w:bottom w:val="double" w:sz="4" w:space="0" w:color="auto"/>
            </w:tcBorders>
          </w:tcPr>
          <w:p w:rsidR="00D83FF3" w:rsidRPr="00381559" w:rsidRDefault="00D83FF3" w:rsidP="00926FC0">
            <w:pPr>
              <w:bidi/>
              <w:jc w:val="left"/>
              <w:rPr>
                <w:rFonts w:ascii="Calibri" w:eastAsia="Calibri" w:hAnsi="Calibri"/>
                <w:b/>
                <w:sz w:val="22"/>
                <w:szCs w:val="22"/>
              </w:rPr>
            </w:pPr>
          </w:p>
        </w:tc>
      </w:tr>
      <w:tr w:rsidR="00D83FF3" w:rsidRPr="00381559" w:rsidTr="00926FC0">
        <w:tc>
          <w:tcPr>
            <w:tcW w:w="569" w:type="pct"/>
            <w:tcBorders>
              <w:top w:val="double" w:sz="4" w:space="0" w:color="auto"/>
            </w:tcBorders>
            <w:shd w:val="clear" w:color="auto" w:fill="D9D9D9"/>
            <w:vAlign w:val="center"/>
          </w:tcPr>
          <w:p w:rsidR="00D83FF3" w:rsidRPr="00381559" w:rsidRDefault="00B20A09" w:rsidP="00926FC0">
            <w:pPr>
              <w:bidi/>
              <w:jc w:val="left"/>
              <w:rPr>
                <w:rFonts w:ascii="Calibri" w:eastAsia="Calibri" w:hAnsi="Calibri"/>
                <w:b/>
                <w:sz w:val="22"/>
                <w:szCs w:val="22"/>
                <w:rtl/>
                <w:lang w:bidi="ar-EG"/>
              </w:rPr>
            </w:pPr>
            <w:r>
              <w:rPr>
                <w:rFonts w:ascii="Calibri" w:eastAsia="Calibri" w:hAnsi="Calibri" w:hint="cs"/>
                <w:b/>
                <w:sz w:val="22"/>
                <w:szCs w:val="22"/>
                <w:rtl/>
                <w:lang w:bidi="ar-EG"/>
              </w:rPr>
              <w:t>رقم التصريح</w:t>
            </w:r>
          </w:p>
        </w:tc>
        <w:tc>
          <w:tcPr>
            <w:tcW w:w="1678" w:type="pct"/>
            <w:tcBorders>
              <w:top w:val="double" w:sz="4" w:space="0" w:color="auto"/>
            </w:tcBorders>
            <w:shd w:val="clear" w:color="auto" w:fill="D9D9D9"/>
            <w:vAlign w:val="center"/>
          </w:tcPr>
          <w:p w:rsidR="00D83FF3" w:rsidRPr="00381559" w:rsidRDefault="009F4D62" w:rsidP="00B429B9">
            <w:pPr>
              <w:bidi/>
              <w:jc w:val="left"/>
              <w:rPr>
                <w:rFonts w:ascii="Calibri" w:eastAsia="Calibri" w:hAnsi="Calibri"/>
                <w:b/>
                <w:sz w:val="22"/>
                <w:szCs w:val="22"/>
              </w:rPr>
            </w:pPr>
            <w:r>
              <w:rPr>
                <w:rFonts w:ascii="Calibri" w:eastAsia="Calibri" w:hAnsi="Calibri" w:hint="cs"/>
                <w:b/>
                <w:sz w:val="22"/>
                <w:szCs w:val="22"/>
                <w:rtl/>
              </w:rPr>
              <w:t xml:space="preserve">سبب </w:t>
            </w:r>
            <w:r w:rsidR="009976D6">
              <w:rPr>
                <w:rFonts w:ascii="Calibri" w:eastAsia="Calibri" w:hAnsi="Calibri" w:hint="cs"/>
                <w:b/>
                <w:sz w:val="22"/>
                <w:szCs w:val="22"/>
                <w:rtl/>
              </w:rPr>
              <w:t xml:space="preserve">إغلاق مصادر الطاقة ووضع اللافتات التحذيرية عليها </w:t>
            </w:r>
            <w:r>
              <w:rPr>
                <w:rFonts w:ascii="Calibri" w:eastAsia="Calibri" w:hAnsi="Calibri" w:hint="cs"/>
                <w:b/>
                <w:sz w:val="22"/>
                <w:szCs w:val="22"/>
                <w:rtl/>
              </w:rPr>
              <w:t xml:space="preserve">/ رقم </w:t>
            </w:r>
            <w:r w:rsidR="00B429B9">
              <w:rPr>
                <w:rFonts w:ascii="Calibri" w:eastAsia="Calibri" w:hAnsi="Calibri" w:hint="cs"/>
                <w:b/>
                <w:sz w:val="22"/>
                <w:szCs w:val="22"/>
                <w:rtl/>
              </w:rPr>
              <w:t xml:space="preserve">تصريح إيقاف العمل </w:t>
            </w:r>
          </w:p>
        </w:tc>
        <w:tc>
          <w:tcPr>
            <w:tcW w:w="936" w:type="pct"/>
            <w:tcBorders>
              <w:top w:val="double" w:sz="4" w:space="0" w:color="auto"/>
            </w:tcBorders>
            <w:shd w:val="clear" w:color="auto" w:fill="D9D9D9"/>
            <w:vAlign w:val="center"/>
          </w:tcPr>
          <w:p w:rsidR="00D83FF3" w:rsidRPr="00381559" w:rsidRDefault="00B429B9" w:rsidP="00B429B9">
            <w:pPr>
              <w:bidi/>
              <w:jc w:val="left"/>
              <w:rPr>
                <w:rFonts w:ascii="Calibri" w:eastAsia="Calibri" w:hAnsi="Calibri"/>
                <w:b/>
                <w:sz w:val="22"/>
                <w:szCs w:val="22"/>
              </w:rPr>
            </w:pPr>
            <w:r>
              <w:rPr>
                <w:rFonts w:ascii="Calibri" w:eastAsia="Calibri" w:hAnsi="Calibri" w:hint="cs"/>
                <w:b/>
                <w:sz w:val="22"/>
                <w:szCs w:val="22"/>
                <w:rtl/>
              </w:rPr>
              <w:t>مقدم الطلب</w:t>
            </w:r>
            <w:r w:rsidR="00386843">
              <w:rPr>
                <w:rFonts w:ascii="Calibri" w:eastAsia="Calibri" w:hAnsi="Calibri" w:hint="cs"/>
                <w:b/>
                <w:sz w:val="22"/>
                <w:szCs w:val="22"/>
                <w:rtl/>
              </w:rPr>
              <w:t xml:space="preserve"> / </w:t>
            </w:r>
            <w:r>
              <w:rPr>
                <w:rFonts w:ascii="Calibri" w:eastAsia="Calibri" w:hAnsi="Calibri" w:hint="cs"/>
                <w:b/>
                <w:sz w:val="22"/>
                <w:szCs w:val="22"/>
                <w:rtl/>
              </w:rPr>
              <w:t>الجهة</w:t>
            </w:r>
          </w:p>
        </w:tc>
        <w:tc>
          <w:tcPr>
            <w:tcW w:w="647" w:type="pct"/>
            <w:tcBorders>
              <w:top w:val="double" w:sz="4" w:space="0" w:color="auto"/>
            </w:tcBorders>
            <w:shd w:val="clear" w:color="auto" w:fill="D9D9D9"/>
            <w:vAlign w:val="center"/>
          </w:tcPr>
          <w:p w:rsidR="00D83FF3" w:rsidRPr="00381559" w:rsidRDefault="009F4D62" w:rsidP="00926FC0">
            <w:pPr>
              <w:bidi/>
              <w:jc w:val="left"/>
              <w:rPr>
                <w:rFonts w:ascii="Calibri" w:eastAsia="Calibri" w:hAnsi="Calibri"/>
                <w:b/>
                <w:sz w:val="22"/>
                <w:szCs w:val="22"/>
              </w:rPr>
            </w:pPr>
            <w:r>
              <w:rPr>
                <w:rFonts w:ascii="Calibri" w:eastAsia="Calibri" w:hAnsi="Calibri" w:hint="cs"/>
                <w:b/>
                <w:sz w:val="22"/>
                <w:szCs w:val="22"/>
                <w:rtl/>
              </w:rPr>
              <w:t>تاريخ الإصدار</w:t>
            </w:r>
          </w:p>
        </w:tc>
        <w:tc>
          <w:tcPr>
            <w:tcW w:w="648" w:type="pct"/>
            <w:tcBorders>
              <w:top w:val="double" w:sz="4" w:space="0" w:color="auto"/>
            </w:tcBorders>
            <w:shd w:val="clear" w:color="auto" w:fill="D9D9D9"/>
            <w:vAlign w:val="center"/>
          </w:tcPr>
          <w:p w:rsidR="00D83FF3" w:rsidRPr="00381559" w:rsidRDefault="00D83FF3" w:rsidP="00926FC0">
            <w:pPr>
              <w:bidi/>
              <w:jc w:val="left"/>
              <w:rPr>
                <w:rFonts w:ascii="Calibri" w:eastAsia="Calibri" w:hAnsi="Calibri"/>
                <w:b/>
                <w:sz w:val="22"/>
                <w:szCs w:val="22"/>
              </w:rPr>
            </w:pPr>
          </w:p>
          <w:p w:rsidR="00D83FF3" w:rsidRPr="00381559" w:rsidRDefault="009F4D62" w:rsidP="00926FC0">
            <w:pPr>
              <w:bidi/>
              <w:jc w:val="left"/>
              <w:rPr>
                <w:rFonts w:ascii="Calibri" w:eastAsia="Calibri" w:hAnsi="Calibri"/>
                <w:b/>
                <w:sz w:val="22"/>
                <w:szCs w:val="22"/>
                <w:rtl/>
                <w:lang w:bidi="ar-EG"/>
              </w:rPr>
            </w:pPr>
            <w:r>
              <w:rPr>
                <w:rFonts w:ascii="Calibri" w:eastAsia="Calibri" w:hAnsi="Calibri" w:hint="cs"/>
                <w:b/>
                <w:sz w:val="22"/>
                <w:szCs w:val="22"/>
                <w:rtl/>
                <w:lang w:bidi="ar-EG"/>
              </w:rPr>
              <w:t>تاريخ الإغلاق</w:t>
            </w:r>
          </w:p>
          <w:p w:rsidR="00D83FF3" w:rsidRPr="00381559" w:rsidRDefault="00D83FF3" w:rsidP="00926FC0">
            <w:pPr>
              <w:bidi/>
              <w:jc w:val="left"/>
              <w:rPr>
                <w:rFonts w:ascii="Calibri" w:eastAsia="Calibri" w:hAnsi="Calibri"/>
                <w:b/>
                <w:sz w:val="22"/>
                <w:szCs w:val="22"/>
              </w:rPr>
            </w:pPr>
          </w:p>
        </w:tc>
        <w:tc>
          <w:tcPr>
            <w:tcW w:w="522" w:type="pct"/>
            <w:tcBorders>
              <w:top w:val="double" w:sz="4" w:space="0" w:color="auto"/>
            </w:tcBorders>
            <w:shd w:val="clear" w:color="auto" w:fill="D9D9D9"/>
          </w:tcPr>
          <w:p w:rsidR="00D83FF3" w:rsidRPr="00381559" w:rsidRDefault="00D83FF3" w:rsidP="00926FC0">
            <w:pPr>
              <w:bidi/>
              <w:jc w:val="left"/>
              <w:rPr>
                <w:rFonts w:ascii="Calibri" w:eastAsia="Calibri" w:hAnsi="Calibri"/>
                <w:b/>
                <w:sz w:val="22"/>
                <w:szCs w:val="22"/>
              </w:rPr>
            </w:pPr>
          </w:p>
          <w:p w:rsidR="00D83FF3" w:rsidRPr="00381559" w:rsidRDefault="009F4D62" w:rsidP="00B429B9">
            <w:pPr>
              <w:bidi/>
              <w:jc w:val="left"/>
              <w:rPr>
                <w:rFonts w:ascii="Calibri" w:eastAsia="Calibri" w:hAnsi="Calibri"/>
                <w:b/>
                <w:sz w:val="22"/>
                <w:szCs w:val="22"/>
              </w:rPr>
            </w:pPr>
            <w:r w:rsidRPr="009F4D62">
              <w:rPr>
                <w:rFonts w:ascii="Calibri" w:eastAsia="Calibri" w:hAnsi="Calibri"/>
                <w:b/>
                <w:sz w:val="22"/>
                <w:szCs w:val="22"/>
                <w:rtl/>
              </w:rPr>
              <w:t xml:space="preserve">رقم صندوق </w:t>
            </w:r>
            <w:r w:rsidR="00B429B9">
              <w:rPr>
                <w:rFonts w:ascii="Calibri" w:eastAsia="Calibri" w:hAnsi="Calibri" w:hint="cs"/>
                <w:b/>
                <w:sz w:val="22"/>
                <w:szCs w:val="22"/>
                <w:rtl/>
              </w:rPr>
              <w:t xml:space="preserve">الحماية </w:t>
            </w: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r w:rsidR="00D83FF3" w:rsidRPr="00381559" w:rsidTr="00926FC0">
        <w:tc>
          <w:tcPr>
            <w:tcW w:w="569"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167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936"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7"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648" w:type="pct"/>
            <w:shd w:val="clear" w:color="auto" w:fill="auto"/>
          </w:tcPr>
          <w:p w:rsidR="00D83FF3" w:rsidRPr="00381559" w:rsidRDefault="00D83FF3" w:rsidP="00926FC0">
            <w:pPr>
              <w:bidi/>
              <w:spacing w:after="200"/>
              <w:jc w:val="left"/>
              <w:rPr>
                <w:rFonts w:ascii="Calibri" w:eastAsia="Calibri" w:hAnsi="Calibri"/>
                <w:b/>
                <w:sz w:val="22"/>
                <w:szCs w:val="22"/>
              </w:rPr>
            </w:pPr>
          </w:p>
        </w:tc>
        <w:tc>
          <w:tcPr>
            <w:tcW w:w="522" w:type="pct"/>
          </w:tcPr>
          <w:p w:rsidR="00D83FF3" w:rsidRPr="00381559" w:rsidRDefault="00D83FF3" w:rsidP="00926FC0">
            <w:pPr>
              <w:bidi/>
              <w:spacing w:after="200"/>
              <w:jc w:val="left"/>
              <w:rPr>
                <w:rFonts w:ascii="Calibri" w:eastAsia="Calibri" w:hAnsi="Calibri"/>
                <w:b/>
                <w:sz w:val="22"/>
                <w:szCs w:val="22"/>
              </w:rPr>
            </w:pPr>
          </w:p>
        </w:tc>
      </w:tr>
    </w:tbl>
    <w:p w:rsidR="00F5218F" w:rsidRDefault="00F5218F" w:rsidP="00926FC0">
      <w:pPr>
        <w:pStyle w:val="Heading2"/>
        <w:numPr>
          <w:ilvl w:val="0"/>
          <w:numId w:val="0"/>
        </w:numPr>
        <w:bidi/>
        <w:ind w:left="936"/>
        <w:jc w:val="left"/>
      </w:pPr>
      <w:bookmarkStart w:id="0" w:name="_Toc489519853"/>
      <w:bookmarkStart w:id="1" w:name="_Toc489795514"/>
      <w:bookmarkStart w:id="2" w:name="_Toc495412766"/>
    </w:p>
    <w:p w:rsidR="00F5218F" w:rsidRDefault="00F5218F" w:rsidP="00926FC0">
      <w:pPr>
        <w:pStyle w:val="Heading2"/>
        <w:numPr>
          <w:ilvl w:val="0"/>
          <w:numId w:val="0"/>
        </w:numPr>
        <w:bidi/>
        <w:ind w:left="936"/>
        <w:jc w:val="left"/>
      </w:pPr>
    </w:p>
    <w:bookmarkEnd w:id="0"/>
    <w:bookmarkEnd w:id="1"/>
    <w:bookmarkEnd w:id="2"/>
    <w:p w:rsidR="00F5218F" w:rsidRPr="00F5218F" w:rsidRDefault="00F5218F" w:rsidP="00926FC0">
      <w:pPr>
        <w:bidi/>
        <w:jc w:val="left"/>
      </w:pPr>
    </w:p>
    <w:sectPr w:rsidR="00F5218F" w:rsidRPr="00F5218F" w:rsidSect="00AD0A2E">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79" w:rsidRDefault="00241679">
      <w:r>
        <w:separator/>
      </w:r>
    </w:p>
    <w:p w:rsidR="00241679" w:rsidRDefault="00241679"/>
  </w:endnote>
  <w:endnote w:type="continuationSeparator" w:id="0">
    <w:p w:rsidR="00241679" w:rsidRDefault="00241679">
      <w:r>
        <w:continuationSeparator/>
      </w:r>
    </w:p>
    <w:p w:rsidR="00241679" w:rsidRDefault="00241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FC4" w:rsidRDefault="00F11F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rsidTr="00D83FF3">
      <w:trPr>
        <w:jc w:val="center"/>
      </w:trPr>
      <w:tc>
        <w:tcPr>
          <w:tcW w:w="3115" w:type="dxa"/>
        </w:tcPr>
        <w:p w:rsidR="00782F07" w:rsidRDefault="00241679"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F11FC4">
                <w:rPr>
                  <w:sz w:val="16"/>
                  <w:szCs w:val="16"/>
                </w:rPr>
                <w:t xml:space="preserve">EPM-KSS-TP-000030-AR </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82F07" w:rsidRDefault="00782F07" w:rsidP="001E29ED">
          <w:pPr>
            <w:pStyle w:val="Footer"/>
            <w:jc w:val="right"/>
          </w:pPr>
          <w:r w:rsidRPr="00E662DA">
            <w:rPr>
              <w:sz w:val="16"/>
              <w:szCs w:val="16"/>
            </w:rPr>
            <w:t xml:space="preserve">Page </w:t>
          </w:r>
          <w:r w:rsidR="00872E76" w:rsidRPr="00E662DA">
            <w:rPr>
              <w:sz w:val="16"/>
              <w:szCs w:val="16"/>
            </w:rPr>
            <w:fldChar w:fldCharType="begin"/>
          </w:r>
          <w:r w:rsidRPr="00E662DA">
            <w:rPr>
              <w:sz w:val="16"/>
              <w:szCs w:val="16"/>
            </w:rPr>
            <w:instrText xml:space="preserve"> PAGE </w:instrText>
          </w:r>
          <w:r w:rsidR="00872E76" w:rsidRPr="00E662DA">
            <w:rPr>
              <w:sz w:val="16"/>
              <w:szCs w:val="16"/>
            </w:rPr>
            <w:fldChar w:fldCharType="separate"/>
          </w:r>
          <w:r w:rsidR="00F11FC4">
            <w:rPr>
              <w:noProof/>
              <w:sz w:val="16"/>
              <w:szCs w:val="16"/>
            </w:rPr>
            <w:t>2</w:t>
          </w:r>
          <w:r w:rsidR="00872E76" w:rsidRPr="00E662DA">
            <w:rPr>
              <w:sz w:val="16"/>
              <w:szCs w:val="16"/>
            </w:rPr>
            <w:fldChar w:fldCharType="end"/>
          </w:r>
          <w:r w:rsidRPr="00E662DA">
            <w:rPr>
              <w:sz w:val="16"/>
              <w:szCs w:val="16"/>
            </w:rPr>
            <w:t xml:space="preserve"> of </w:t>
          </w:r>
          <w:r w:rsidR="00872E76" w:rsidRPr="00E662DA">
            <w:rPr>
              <w:sz w:val="16"/>
              <w:szCs w:val="16"/>
            </w:rPr>
            <w:fldChar w:fldCharType="begin"/>
          </w:r>
          <w:r w:rsidRPr="00E662DA">
            <w:rPr>
              <w:sz w:val="16"/>
              <w:szCs w:val="16"/>
            </w:rPr>
            <w:instrText xml:space="preserve"> NUMPAGES </w:instrText>
          </w:r>
          <w:r w:rsidR="00872E76" w:rsidRPr="00E662DA">
            <w:rPr>
              <w:sz w:val="16"/>
              <w:szCs w:val="16"/>
            </w:rPr>
            <w:fldChar w:fldCharType="separate"/>
          </w:r>
          <w:r w:rsidR="00F11FC4">
            <w:rPr>
              <w:noProof/>
              <w:sz w:val="16"/>
              <w:szCs w:val="16"/>
            </w:rPr>
            <w:t>2</w:t>
          </w:r>
          <w:r w:rsidR="00872E76" w:rsidRPr="00E662DA">
            <w:rPr>
              <w:sz w:val="16"/>
              <w:szCs w:val="16"/>
            </w:rPr>
            <w:fldChar w:fldCharType="end"/>
          </w:r>
        </w:p>
      </w:tc>
    </w:tr>
    <w:tr w:rsidR="00782F07" w:rsidTr="00D83FF3">
      <w:trPr>
        <w:jc w:val="center"/>
      </w:trPr>
      <w:tc>
        <w:tcPr>
          <w:tcW w:w="9345" w:type="dxa"/>
          <w:gridSpan w:val="3"/>
        </w:tcPr>
        <w:p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rsidTr="00D83FF3">
      <w:trPr>
        <w:trHeight w:val="258"/>
        <w:jc w:val="center"/>
      </w:trPr>
      <w:tc>
        <w:tcPr>
          <w:tcW w:w="9345" w:type="dxa"/>
          <w:gridSpan w:val="3"/>
        </w:tcPr>
        <w:p w:rsidR="00782F07" w:rsidRDefault="00782F07" w:rsidP="001E29ED">
          <w:pPr>
            <w:rPr>
              <w:rFonts w:ascii="Calibri" w:hAnsi="Calibri" w:cs="Calibri"/>
              <w:sz w:val="12"/>
              <w:szCs w:val="12"/>
              <w:lang w:val="en-GB"/>
            </w:rPr>
          </w:pPr>
        </w:p>
        <w:p w:rsidR="00782F07" w:rsidRPr="00971B7A" w:rsidRDefault="00241679"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82F07" w:rsidRPr="00583BAF" w:rsidRDefault="00782F07" w:rsidP="00583BAF">
    <w:pPr>
      <w:pStyle w:val="Footer"/>
      <w:rPr>
        <w:sz w:val="4"/>
        <w:szCs w:val="4"/>
      </w:rPr>
    </w:pPr>
  </w:p>
  <w:p w:rsidR="00782F07" w:rsidRPr="00583BAF" w:rsidRDefault="00782F07" w:rsidP="00583BAF">
    <w:pPr>
      <w:pStyle w:val="Footer"/>
      <w:rPr>
        <w:sz w:val="4"/>
        <w:szCs w:val="4"/>
      </w:rPr>
    </w:pPr>
  </w:p>
  <w:p w:rsidR="00782F07" w:rsidRDefault="00782F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82621F" w:rsidRDefault="00782F07" w:rsidP="0096398D">
    <w:pPr>
      <w:pStyle w:val="Footer"/>
      <w:jc w:val="left"/>
      <w:rPr>
        <w:sz w:val="16"/>
        <w:szCs w:val="16"/>
      </w:rPr>
    </w:pPr>
  </w:p>
  <w:p w:rsidR="00F11FC4" w:rsidRPr="006C1ABD" w:rsidRDefault="00F11FC4" w:rsidP="00F11FC4">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4EBBA296" wp14:editId="0F593F5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4C3819"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DDB6F4FE3FB54F588FB346EF02A5E22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43822B905D7F4474A13FAAA0662B6021"/>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5732B5BCE460481288EA6ACC52E94CF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F11FC4" w:rsidRPr="006C1ABD" w:rsidRDefault="00F11FC4" w:rsidP="00F11FC4">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82F07" w:rsidRPr="00F11FC4" w:rsidRDefault="00F11FC4" w:rsidP="00F11FC4">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11FC4">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sidRPr="006C1ABD">
      <w:rPr>
        <w:rFonts w:eastAsia="Arial" w:cs="Arial"/>
        <w:color w:val="7A8D95"/>
        <w:sz w:val="16"/>
        <w:szCs w:val="16"/>
      </w:rPr>
      <w:t>.</w:t>
    </w:r>
    <w:r w:rsidRPr="006C1ABD">
      <w:rPr>
        <w:rFonts w:eastAsia="Arial" w:cs="Arial"/>
        <w:color w:val="7A8D95"/>
        <w:sz w:val="16"/>
        <w:szCs w:val="16"/>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79" w:rsidRDefault="00241679">
      <w:r>
        <w:separator/>
      </w:r>
    </w:p>
    <w:p w:rsidR="00241679" w:rsidRDefault="00241679"/>
  </w:footnote>
  <w:footnote w:type="continuationSeparator" w:id="0">
    <w:p w:rsidR="00241679" w:rsidRDefault="00241679">
      <w:r>
        <w:continuationSeparator/>
      </w:r>
    </w:p>
    <w:p w:rsidR="00241679" w:rsidRDefault="002416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Default="00782F07">
    <w:pPr>
      <w:pStyle w:val="Header"/>
    </w:pPr>
  </w:p>
  <w:p w:rsidR="00782F07" w:rsidRDefault="00782F07"/>
  <w:p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rsidTr="001E29ED">
      <w:tc>
        <w:tcPr>
          <w:tcW w:w="2070" w:type="dxa"/>
        </w:tcPr>
        <w:p w:rsidR="00782F07" w:rsidRDefault="00782F07" w:rsidP="00AC1B11">
          <w:pPr>
            <w:pStyle w:val="HeadingCenter"/>
            <w:jc w:val="both"/>
          </w:pPr>
          <w:r>
            <w:rPr>
              <w:noProof/>
            </w:rPr>
            <w:drawing>
              <wp:anchor distT="0" distB="0" distL="114300" distR="114300" simplePos="0" relativeHeight="251659264" behindDoc="0" locked="0" layoutInCell="1" allowOverlap="1">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F07" w:rsidRDefault="00782F07" w:rsidP="00AC1B11">
              <w:pPr>
                <w:pStyle w:val="CPDocTitle"/>
                <w:rPr>
                  <w:rStyle w:val="HeaderTitleChar"/>
                  <w:b/>
                  <w:bCs w:val="0"/>
                </w:rPr>
              </w:pPr>
              <w:r>
                <w:rPr>
                  <w:rStyle w:val="HeaderTitleChar"/>
                  <w:b/>
                  <w:bCs w:val="0"/>
                </w:rPr>
                <w:t>Project Lockout/Tagout Procedure</w:t>
              </w:r>
            </w:p>
          </w:sdtContent>
        </w:sdt>
        <w:p w:rsidR="00782F07" w:rsidRPr="006A25F8" w:rsidRDefault="00782F07" w:rsidP="00AC1B11">
          <w:pPr>
            <w:pStyle w:val="CPDocTitle"/>
            <w:rPr>
              <w:kern w:val="32"/>
              <w:sz w:val="24"/>
              <w:szCs w:val="24"/>
              <w:lang w:val="en-GB"/>
            </w:rPr>
          </w:pPr>
        </w:p>
      </w:tc>
    </w:tr>
  </w:tbl>
  <w:p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8F" w:rsidRDefault="00A30836" w:rsidP="00F5218F">
    <w:pPr>
      <w:pStyle w:val="Header"/>
    </w:pPr>
    <w:r w:rsidRPr="009A054C">
      <w:rPr>
        <w:b/>
        <w:noProof/>
        <w:sz w:val="24"/>
        <w:szCs w:val="24"/>
      </w:rPr>
      <w:drawing>
        <wp:anchor distT="0" distB="0" distL="114300" distR="114300" simplePos="0" relativeHeight="251661312" behindDoc="0" locked="0" layoutInCell="1" allowOverlap="1" wp14:anchorId="28DF8EBF" wp14:editId="2373FCCC">
          <wp:simplePos x="0" y="0"/>
          <wp:positionH relativeFrom="margin">
            <wp:posOffset>-648586</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0D34"/>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6EFA"/>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DDC"/>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3963"/>
    <w:rsid w:val="0018491B"/>
    <w:rsid w:val="00185C86"/>
    <w:rsid w:val="00187982"/>
    <w:rsid w:val="00190185"/>
    <w:rsid w:val="00190CCD"/>
    <w:rsid w:val="00191ED3"/>
    <w:rsid w:val="001920C0"/>
    <w:rsid w:val="001950AB"/>
    <w:rsid w:val="0019546D"/>
    <w:rsid w:val="00196E26"/>
    <w:rsid w:val="00196F56"/>
    <w:rsid w:val="00197F53"/>
    <w:rsid w:val="001A0809"/>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419"/>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679"/>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843"/>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48C"/>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21F"/>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27F"/>
    <w:rsid w:val="00861DFE"/>
    <w:rsid w:val="00862DB4"/>
    <w:rsid w:val="0086428E"/>
    <w:rsid w:val="00864C07"/>
    <w:rsid w:val="00864D12"/>
    <w:rsid w:val="00864D1B"/>
    <w:rsid w:val="00864DE9"/>
    <w:rsid w:val="008702BA"/>
    <w:rsid w:val="00870FD2"/>
    <w:rsid w:val="008712B0"/>
    <w:rsid w:val="00872E76"/>
    <w:rsid w:val="00876268"/>
    <w:rsid w:val="008765CB"/>
    <w:rsid w:val="00882DE0"/>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6FC0"/>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452"/>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6D6"/>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B6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D62"/>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836"/>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0A09"/>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29B9"/>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02F"/>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664"/>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1FC4"/>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218F"/>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625E"/>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E436C"/>
  <w15:docId w15:val="{60F61777-5EB4-42B5-98AA-BFEC1EC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1A0809"/>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1A0809"/>
    <w:pPr>
      <w:keepNext/>
      <w:numPr>
        <w:ilvl w:val="5"/>
        <w:numId w:val="2"/>
      </w:numPr>
      <w:outlineLvl w:val="5"/>
    </w:pPr>
    <w:rPr>
      <w:b/>
      <w:sz w:val="16"/>
      <w:u w:val="single"/>
    </w:rPr>
  </w:style>
  <w:style w:type="paragraph" w:styleId="Heading7">
    <w:name w:val="heading 7"/>
    <w:basedOn w:val="Normal"/>
    <w:next w:val="Normal"/>
    <w:uiPriority w:val="99"/>
    <w:locked/>
    <w:rsid w:val="001A0809"/>
    <w:pPr>
      <w:numPr>
        <w:ilvl w:val="6"/>
        <w:numId w:val="2"/>
      </w:numPr>
      <w:spacing w:before="240" w:after="60"/>
      <w:outlineLvl w:val="6"/>
    </w:pPr>
    <w:rPr>
      <w:sz w:val="24"/>
      <w:szCs w:val="24"/>
    </w:rPr>
  </w:style>
  <w:style w:type="paragraph" w:styleId="Heading8">
    <w:name w:val="heading 8"/>
    <w:basedOn w:val="Normal"/>
    <w:next w:val="Normal"/>
    <w:uiPriority w:val="99"/>
    <w:locked/>
    <w:rsid w:val="001A0809"/>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1A0809"/>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1A0809"/>
    <w:rPr>
      <w:sz w:val="20"/>
    </w:rPr>
  </w:style>
  <w:style w:type="paragraph" w:styleId="Footer">
    <w:name w:val="footer"/>
    <w:basedOn w:val="Normal"/>
    <w:link w:val="FooterChar"/>
    <w:uiPriority w:val="99"/>
    <w:locked/>
    <w:rsid w:val="001A0809"/>
    <w:pPr>
      <w:tabs>
        <w:tab w:val="center" w:pos="4320"/>
        <w:tab w:val="right" w:pos="8640"/>
      </w:tabs>
    </w:pPr>
  </w:style>
  <w:style w:type="paragraph" w:styleId="Header">
    <w:name w:val="header"/>
    <w:basedOn w:val="Normal"/>
    <w:link w:val="HeaderChar"/>
    <w:uiPriority w:val="99"/>
    <w:rsid w:val="001A080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1A0809"/>
    <w:pPr>
      <w:spacing w:before="60"/>
      <w:ind w:left="510"/>
    </w:pPr>
    <w:rPr>
      <w:sz w:val="18"/>
    </w:rPr>
  </w:style>
  <w:style w:type="paragraph" w:styleId="Title">
    <w:name w:val="Title"/>
    <w:basedOn w:val="Normal"/>
    <w:uiPriority w:val="99"/>
    <w:locked/>
    <w:rsid w:val="001A0809"/>
    <w:pPr>
      <w:jc w:val="center"/>
    </w:pPr>
    <w:rPr>
      <w:b/>
      <w:sz w:val="24"/>
    </w:rPr>
  </w:style>
  <w:style w:type="paragraph" w:customStyle="1" w:styleId="Rail1">
    <w:name w:val="Rail 1"/>
    <w:basedOn w:val="Normal"/>
    <w:uiPriority w:val="99"/>
    <w:locked/>
    <w:rsid w:val="001A0809"/>
    <w:pPr>
      <w:numPr>
        <w:numId w:val="1"/>
      </w:numPr>
    </w:pPr>
    <w:rPr>
      <w:b/>
      <w:caps/>
      <w:sz w:val="26"/>
    </w:rPr>
  </w:style>
  <w:style w:type="paragraph" w:customStyle="1" w:styleId="Rail2">
    <w:name w:val="Rail 2"/>
    <w:basedOn w:val="Normal"/>
    <w:uiPriority w:val="99"/>
    <w:locked/>
    <w:rsid w:val="001A0809"/>
    <w:pPr>
      <w:numPr>
        <w:ilvl w:val="1"/>
        <w:numId w:val="1"/>
      </w:numPr>
      <w:tabs>
        <w:tab w:val="clear" w:pos="360"/>
        <w:tab w:val="num" w:pos="567"/>
      </w:tabs>
    </w:pPr>
    <w:rPr>
      <w:b/>
      <w:sz w:val="22"/>
    </w:rPr>
  </w:style>
  <w:style w:type="paragraph" w:customStyle="1" w:styleId="Rail3">
    <w:name w:val="Rail 3"/>
    <w:basedOn w:val="Normal"/>
    <w:uiPriority w:val="99"/>
    <w:locked/>
    <w:rsid w:val="001A0809"/>
    <w:pPr>
      <w:numPr>
        <w:ilvl w:val="2"/>
        <w:numId w:val="1"/>
      </w:numPr>
      <w:tabs>
        <w:tab w:val="clear" w:pos="720"/>
        <w:tab w:val="num" w:pos="567"/>
      </w:tabs>
    </w:pPr>
    <w:rPr>
      <w:sz w:val="22"/>
    </w:rPr>
  </w:style>
  <w:style w:type="paragraph" w:customStyle="1" w:styleId="Rail4">
    <w:name w:val="Rail 4"/>
    <w:basedOn w:val="Normal"/>
    <w:uiPriority w:val="99"/>
    <w:locked/>
    <w:rsid w:val="001A0809"/>
  </w:style>
  <w:style w:type="paragraph" w:styleId="BodyTextIndent">
    <w:name w:val="Body Text Indent"/>
    <w:basedOn w:val="Normal"/>
    <w:uiPriority w:val="99"/>
    <w:locked/>
    <w:rsid w:val="001A0809"/>
    <w:pPr>
      <w:spacing w:after="60"/>
      <w:ind w:left="709"/>
    </w:pPr>
  </w:style>
  <w:style w:type="paragraph" w:styleId="BodyTextIndent2">
    <w:name w:val="Body Text Indent 2"/>
    <w:basedOn w:val="Normal"/>
    <w:uiPriority w:val="99"/>
    <w:locked/>
    <w:rsid w:val="001A0809"/>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1A0809"/>
    <w:pPr>
      <w:ind w:left="600"/>
    </w:pPr>
    <w:rPr>
      <w:rFonts w:asciiTheme="minorHAnsi" w:hAnsiTheme="minorHAnsi"/>
      <w:sz w:val="18"/>
      <w:szCs w:val="18"/>
    </w:rPr>
  </w:style>
  <w:style w:type="paragraph" w:styleId="TOC5">
    <w:name w:val="toc 5"/>
    <w:basedOn w:val="Normal"/>
    <w:next w:val="Normal"/>
    <w:autoRedefine/>
    <w:uiPriority w:val="99"/>
    <w:semiHidden/>
    <w:locked/>
    <w:rsid w:val="001A0809"/>
    <w:pPr>
      <w:ind w:left="800"/>
    </w:pPr>
    <w:rPr>
      <w:rFonts w:asciiTheme="minorHAnsi" w:hAnsiTheme="minorHAnsi"/>
      <w:sz w:val="18"/>
      <w:szCs w:val="18"/>
    </w:rPr>
  </w:style>
  <w:style w:type="paragraph" w:styleId="TOC6">
    <w:name w:val="toc 6"/>
    <w:basedOn w:val="Normal"/>
    <w:next w:val="Normal"/>
    <w:autoRedefine/>
    <w:uiPriority w:val="99"/>
    <w:semiHidden/>
    <w:locked/>
    <w:rsid w:val="001A0809"/>
    <w:pPr>
      <w:ind w:left="1000"/>
    </w:pPr>
    <w:rPr>
      <w:rFonts w:asciiTheme="minorHAnsi" w:hAnsiTheme="minorHAnsi"/>
      <w:sz w:val="18"/>
      <w:szCs w:val="18"/>
    </w:rPr>
  </w:style>
  <w:style w:type="paragraph" w:styleId="TOC7">
    <w:name w:val="toc 7"/>
    <w:basedOn w:val="Normal"/>
    <w:next w:val="Normal"/>
    <w:autoRedefine/>
    <w:uiPriority w:val="99"/>
    <w:semiHidden/>
    <w:locked/>
    <w:rsid w:val="001A0809"/>
    <w:pPr>
      <w:ind w:left="1200"/>
    </w:pPr>
    <w:rPr>
      <w:rFonts w:asciiTheme="minorHAnsi" w:hAnsiTheme="minorHAnsi"/>
      <w:sz w:val="18"/>
      <w:szCs w:val="18"/>
    </w:rPr>
  </w:style>
  <w:style w:type="paragraph" w:styleId="TOC8">
    <w:name w:val="toc 8"/>
    <w:basedOn w:val="Normal"/>
    <w:next w:val="Normal"/>
    <w:autoRedefine/>
    <w:uiPriority w:val="99"/>
    <w:semiHidden/>
    <w:locked/>
    <w:rsid w:val="001A0809"/>
    <w:pPr>
      <w:ind w:left="1400"/>
    </w:pPr>
    <w:rPr>
      <w:rFonts w:asciiTheme="minorHAnsi" w:hAnsiTheme="minorHAnsi"/>
      <w:sz w:val="18"/>
      <w:szCs w:val="18"/>
    </w:rPr>
  </w:style>
  <w:style w:type="paragraph" w:styleId="TOC9">
    <w:name w:val="toc 9"/>
    <w:basedOn w:val="Normal"/>
    <w:next w:val="Normal"/>
    <w:autoRedefine/>
    <w:uiPriority w:val="99"/>
    <w:semiHidden/>
    <w:locked/>
    <w:rsid w:val="001A0809"/>
    <w:pPr>
      <w:ind w:left="1600"/>
    </w:pPr>
    <w:rPr>
      <w:rFonts w:asciiTheme="minorHAnsi" w:hAnsiTheme="minorHAnsi"/>
      <w:sz w:val="18"/>
      <w:szCs w:val="18"/>
    </w:rPr>
  </w:style>
  <w:style w:type="character" w:styleId="Hyperlink">
    <w:name w:val="Hyperlink"/>
    <w:uiPriority w:val="99"/>
    <w:locked/>
    <w:rsid w:val="001A0809"/>
    <w:rPr>
      <w:color w:val="0000FF"/>
      <w:u w:val="single"/>
    </w:rPr>
  </w:style>
  <w:style w:type="character" w:styleId="FollowedHyperlink">
    <w:name w:val="FollowedHyperlink"/>
    <w:uiPriority w:val="99"/>
    <w:locked/>
    <w:rsid w:val="001A0809"/>
    <w:rPr>
      <w:color w:val="800080"/>
      <w:u w:val="single"/>
    </w:rPr>
  </w:style>
  <w:style w:type="paragraph" w:customStyle="1" w:styleId="t">
    <w:name w:val="t"/>
    <w:aliases w:val="text"/>
    <w:basedOn w:val="Normal"/>
    <w:uiPriority w:val="99"/>
    <w:locked/>
    <w:rsid w:val="001A0809"/>
    <w:pPr>
      <w:spacing w:after="240" w:line="280" w:lineRule="atLeast"/>
    </w:pPr>
  </w:style>
  <w:style w:type="paragraph" w:customStyle="1" w:styleId="2">
    <w:name w:val="2"/>
    <w:aliases w:val="2nd order hd"/>
    <w:basedOn w:val="Normal"/>
    <w:uiPriority w:val="99"/>
    <w:locked/>
    <w:rsid w:val="001A0809"/>
    <w:pPr>
      <w:keepNext/>
      <w:spacing w:before="200" w:after="120" w:line="240" w:lineRule="atLeast"/>
      <w:ind w:left="630" w:hanging="640"/>
    </w:pPr>
    <w:rPr>
      <w:rFonts w:ascii="Arial Narrow" w:hAnsi="Arial Narrow"/>
      <w:b/>
      <w:caps/>
    </w:rPr>
  </w:style>
  <w:style w:type="paragraph" w:styleId="List2">
    <w:name w:val="List 2"/>
    <w:basedOn w:val="Normal"/>
    <w:rsid w:val="001A0809"/>
    <w:pPr>
      <w:ind w:left="720" w:hanging="360"/>
    </w:pPr>
    <w:rPr>
      <w:sz w:val="24"/>
    </w:rPr>
  </w:style>
  <w:style w:type="paragraph" w:styleId="Caption">
    <w:name w:val="caption"/>
    <w:basedOn w:val="Normal"/>
    <w:next w:val="Normal"/>
    <w:uiPriority w:val="99"/>
    <w:locked/>
    <w:rsid w:val="001A0809"/>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1A0809"/>
  </w:style>
  <w:style w:type="paragraph" w:styleId="BodyText">
    <w:name w:val="Body Text"/>
    <w:basedOn w:val="Normal"/>
    <w:link w:val="BodyTextChar"/>
    <w:uiPriority w:val="99"/>
    <w:locked/>
    <w:rsid w:val="001A0809"/>
    <w:rPr>
      <w:sz w:val="18"/>
    </w:rPr>
  </w:style>
  <w:style w:type="paragraph" w:styleId="NormalWeb">
    <w:name w:val="Normal (Web)"/>
    <w:basedOn w:val="Normal"/>
    <w:locked/>
    <w:rsid w:val="001A0809"/>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1A0809"/>
    <w:rPr>
      <w:vertAlign w:val="superscript"/>
    </w:rPr>
  </w:style>
  <w:style w:type="character" w:styleId="Strong">
    <w:name w:val="Strong"/>
    <w:uiPriority w:val="99"/>
    <w:locked/>
    <w:rsid w:val="001A0809"/>
    <w:rPr>
      <w:b/>
      <w:bCs/>
    </w:rPr>
  </w:style>
  <w:style w:type="paragraph" w:styleId="DocumentMap">
    <w:name w:val="Document Map"/>
    <w:basedOn w:val="Normal"/>
    <w:uiPriority w:val="99"/>
    <w:semiHidden/>
    <w:locked/>
    <w:rsid w:val="001A0809"/>
    <w:pPr>
      <w:shd w:val="clear" w:color="auto" w:fill="000080"/>
    </w:pPr>
    <w:rPr>
      <w:rFonts w:ascii="Tahoma" w:hAnsi="Tahoma" w:cs="Tahoma"/>
    </w:rPr>
  </w:style>
  <w:style w:type="paragraph" w:styleId="BodyTextFirstIndent">
    <w:name w:val="Body Text First Indent"/>
    <w:basedOn w:val="BodyText"/>
    <w:uiPriority w:val="99"/>
    <w:locked/>
    <w:rsid w:val="001A0809"/>
    <w:pPr>
      <w:spacing w:after="120"/>
      <w:ind w:firstLine="210"/>
    </w:pPr>
    <w:rPr>
      <w:sz w:val="20"/>
      <w:lang w:val="en-GB"/>
    </w:rPr>
  </w:style>
  <w:style w:type="paragraph" w:customStyle="1" w:styleId="ReplyForwardHeaders">
    <w:name w:val="Reply/Forward Headers"/>
    <w:basedOn w:val="Normal"/>
    <w:next w:val="ReplyForwardToFromDate"/>
    <w:uiPriority w:val="99"/>
    <w:locked/>
    <w:rsid w:val="001A0809"/>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1A0809"/>
    <w:pPr>
      <w:pBdr>
        <w:left w:val="single" w:sz="18" w:space="1" w:color="auto"/>
      </w:pBdr>
      <w:ind w:left="1080" w:hanging="1080"/>
    </w:pPr>
  </w:style>
  <w:style w:type="character" w:customStyle="1" w:styleId="DTURNER">
    <w:name w:val="DTURNER"/>
    <w:uiPriority w:val="99"/>
    <w:locked/>
    <w:rsid w:val="001A0809"/>
    <w:rPr>
      <w:rFonts w:ascii="Arial" w:hAnsi="Arial" w:cs="Arial"/>
      <w:color w:val="000080"/>
      <w:sz w:val="20"/>
    </w:rPr>
  </w:style>
  <w:style w:type="paragraph" w:styleId="BodyText2">
    <w:name w:val="Body Text 2"/>
    <w:basedOn w:val="Normal"/>
    <w:uiPriority w:val="99"/>
    <w:locked/>
    <w:rsid w:val="001A0809"/>
    <w:rPr>
      <w:color w:val="FF0000"/>
    </w:rPr>
  </w:style>
  <w:style w:type="paragraph" w:styleId="BodyText3">
    <w:name w:val="Body Text 3"/>
    <w:basedOn w:val="Normal"/>
    <w:uiPriority w:val="99"/>
    <w:locked/>
    <w:rsid w:val="001A0809"/>
    <w:rPr>
      <w:b/>
      <w:caps/>
      <w:sz w:val="18"/>
    </w:rPr>
  </w:style>
  <w:style w:type="paragraph" w:styleId="BalloonText">
    <w:name w:val="Balloon Text"/>
    <w:basedOn w:val="Normal"/>
    <w:uiPriority w:val="99"/>
    <w:semiHidden/>
    <w:locked/>
    <w:rsid w:val="001A0809"/>
    <w:rPr>
      <w:rFonts w:ascii="Tahoma" w:hAnsi="Tahoma" w:cs="Tahoma"/>
      <w:sz w:val="16"/>
      <w:szCs w:val="16"/>
    </w:rPr>
  </w:style>
  <w:style w:type="table" w:styleId="TableGrid">
    <w:name w:val="Table Grid"/>
    <w:basedOn w:val="TableNormal"/>
    <w:uiPriority w:val="59"/>
    <w:rsid w:val="001A080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1A0809"/>
    <w:rPr>
      <w:sz w:val="16"/>
      <w:szCs w:val="16"/>
    </w:rPr>
  </w:style>
  <w:style w:type="paragraph" w:styleId="CommentText">
    <w:name w:val="annotation text"/>
    <w:basedOn w:val="Normal"/>
    <w:uiPriority w:val="99"/>
    <w:semiHidden/>
    <w:locked/>
    <w:rsid w:val="001A0809"/>
  </w:style>
  <w:style w:type="paragraph" w:styleId="CommentSubject">
    <w:name w:val="annotation subject"/>
    <w:basedOn w:val="CommentText"/>
    <w:next w:val="CommentText"/>
    <w:uiPriority w:val="99"/>
    <w:semiHidden/>
    <w:locked/>
    <w:rsid w:val="001A0809"/>
    <w:rPr>
      <w:b/>
      <w:bCs/>
    </w:rPr>
  </w:style>
  <w:style w:type="paragraph" w:styleId="BlockText">
    <w:name w:val="Block Text"/>
    <w:basedOn w:val="Normal"/>
    <w:uiPriority w:val="99"/>
    <w:locked/>
    <w:rsid w:val="001A0809"/>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1A0809"/>
    <w:pPr>
      <w:spacing w:after="120" w:line="480" w:lineRule="auto"/>
    </w:pPr>
    <w:rPr>
      <w:color w:val="auto"/>
      <w:sz w:val="24"/>
      <w:szCs w:val="24"/>
    </w:rPr>
  </w:style>
  <w:style w:type="paragraph" w:customStyle="1" w:styleId="MACNormal">
    <w:name w:val="MACNormal"/>
    <w:uiPriority w:val="99"/>
    <w:locked/>
    <w:rsid w:val="001A0809"/>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1A0809"/>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1A0809"/>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1A0809"/>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1A0809"/>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1A0809"/>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1A0809"/>
  </w:style>
  <w:style w:type="paragraph" w:customStyle="1" w:styleId="bullet10">
    <w:name w:val="bullet 1"/>
    <w:basedOn w:val="Normal"/>
    <w:next w:val="Normal"/>
    <w:uiPriority w:val="99"/>
    <w:rsid w:val="001A080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1A0809"/>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1A0809"/>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B6F4FE3FB54F588FB346EF02A5E22B"/>
        <w:category>
          <w:name w:val="General"/>
          <w:gallery w:val="placeholder"/>
        </w:category>
        <w:types>
          <w:type w:val="bbPlcHdr"/>
        </w:types>
        <w:behaviors>
          <w:behavior w:val="content"/>
        </w:behaviors>
        <w:guid w:val="{1E401B08-ABC4-434D-8DA3-0C4B51E1A094}"/>
      </w:docPartPr>
      <w:docPartBody>
        <w:p w:rsidR="00000000" w:rsidRDefault="004C4C7C" w:rsidP="004C4C7C">
          <w:pPr>
            <w:pStyle w:val="DDB6F4FE3FB54F588FB346EF02A5E22B"/>
          </w:pPr>
          <w:r w:rsidRPr="00D16477">
            <w:rPr>
              <w:rStyle w:val="PlaceholderText"/>
            </w:rPr>
            <w:t>[Subject]</w:t>
          </w:r>
        </w:p>
      </w:docPartBody>
    </w:docPart>
    <w:docPart>
      <w:docPartPr>
        <w:name w:val="43822B905D7F4474A13FAAA0662B6021"/>
        <w:category>
          <w:name w:val="General"/>
          <w:gallery w:val="placeholder"/>
        </w:category>
        <w:types>
          <w:type w:val="bbPlcHdr"/>
        </w:types>
        <w:behaviors>
          <w:behavior w:val="content"/>
        </w:behaviors>
        <w:guid w:val="{AE3771AC-E68F-43AE-B296-ED57E74C8681}"/>
      </w:docPartPr>
      <w:docPartBody>
        <w:p w:rsidR="00000000" w:rsidRDefault="004C4C7C" w:rsidP="004C4C7C">
          <w:pPr>
            <w:pStyle w:val="43822B905D7F4474A13FAAA0662B6021"/>
          </w:pPr>
          <w:r w:rsidRPr="00D16477">
            <w:rPr>
              <w:rStyle w:val="PlaceholderText"/>
            </w:rPr>
            <w:t>[Status]</w:t>
          </w:r>
        </w:p>
      </w:docPartBody>
    </w:docPart>
    <w:docPart>
      <w:docPartPr>
        <w:name w:val="5732B5BCE460481288EA6ACC52E94CF3"/>
        <w:category>
          <w:name w:val="General"/>
          <w:gallery w:val="placeholder"/>
        </w:category>
        <w:types>
          <w:type w:val="bbPlcHdr"/>
        </w:types>
        <w:behaviors>
          <w:behavior w:val="content"/>
        </w:behaviors>
        <w:guid w:val="{2CAE4C9D-F512-4967-88A1-DE44AB887E0E}"/>
      </w:docPartPr>
      <w:docPartBody>
        <w:p w:rsidR="00000000" w:rsidRDefault="004C4C7C" w:rsidP="004C4C7C">
          <w:pPr>
            <w:pStyle w:val="5732B5BCE460481288EA6ACC52E94CF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F4"/>
    <w:rsid w:val="002C69F4"/>
    <w:rsid w:val="00360D08"/>
    <w:rsid w:val="004C4C7C"/>
    <w:rsid w:val="00C367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C4C7C"/>
    <w:rPr>
      <w:color w:val="808080"/>
    </w:rPr>
  </w:style>
  <w:style w:type="paragraph" w:customStyle="1" w:styleId="35F6031CD3464D008DFC643FB02A3577">
    <w:name w:val="35F6031CD3464D008DFC643FB02A3577"/>
    <w:rsid w:val="002C69F4"/>
  </w:style>
  <w:style w:type="paragraph" w:customStyle="1" w:styleId="DDB6F4FE3FB54F588FB346EF02A5E22B">
    <w:name w:val="DDB6F4FE3FB54F588FB346EF02A5E22B"/>
    <w:rsid w:val="004C4C7C"/>
    <w:pPr>
      <w:bidi/>
    </w:pPr>
  </w:style>
  <w:style w:type="paragraph" w:customStyle="1" w:styleId="43822B905D7F4474A13FAAA0662B6021">
    <w:name w:val="43822B905D7F4474A13FAAA0662B6021"/>
    <w:rsid w:val="004C4C7C"/>
    <w:pPr>
      <w:bidi/>
    </w:pPr>
  </w:style>
  <w:style w:type="paragraph" w:customStyle="1" w:styleId="5732B5BCE460481288EA6ACC52E94CF3">
    <w:name w:val="5732B5BCE460481288EA6ACC52E94CF3"/>
    <w:rsid w:val="004C4C7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5DE46DC-4864-43FE-BEAE-F56DF0D0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446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EPM-KSS-TP-000030-AR</dc:subject>
  <dc:creator>Joel Reyes</dc:creator>
  <cp:keywords>ᅟ</cp:keywords>
  <cp:lastModifiedBy>الاء الزهراني Alaa Alzahrani</cp:lastModifiedBy>
  <cp:revision>4</cp:revision>
  <cp:lastPrinted>2017-10-15T07:47:00Z</cp:lastPrinted>
  <dcterms:created xsi:type="dcterms:W3CDTF">2021-04-08T08:00:00Z</dcterms:created>
  <dcterms:modified xsi:type="dcterms:W3CDTF">2022-04-24T12:49:00Z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